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86RS0013-01-2025-002266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89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1-</w:t>
      </w:r>
      <w:r>
        <w:rPr>
          <w:rFonts w:ascii="Times New Roman" w:eastAsia="Times New Roman" w:hAnsi="Times New Roman" w:cs="Times New Roman"/>
          <w:sz w:val="26"/>
          <w:szCs w:val="26"/>
        </w:rPr>
        <w:t>19/1302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пгт.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 Сургутского судебного района Ханты-Мансийского автономного округа – Югры Галбарцева И.А., при секретаре Назмутдиновой В.С.,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Сургутского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К.Ю.</w:t>
      </w:r>
      <w:r>
        <w:rPr>
          <w:rFonts w:ascii="Times New Roman" w:eastAsia="Times New Roman" w:hAnsi="Times New Roman" w:cs="Times New Roman"/>
          <w:sz w:val="26"/>
          <w:szCs w:val="26"/>
        </w:rPr>
        <w:t>, потерпевше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Мирюгина С.Н., </w:t>
      </w:r>
      <w:r>
        <w:rPr>
          <w:rFonts w:ascii="Times New Roman" w:eastAsia="Times New Roman" w:hAnsi="Times New Roman" w:cs="Times New Roman"/>
          <w:sz w:val="26"/>
          <w:szCs w:val="26"/>
        </w:rPr>
        <w:t>защитника – адвоката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Гайнетдинова А.И.,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действующего на основании удостоверения №1596 от 06.02.2024,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ордер №</w:t>
      </w:r>
      <w:r>
        <w:rPr>
          <w:rFonts w:ascii="Times New Roman" w:eastAsia="Times New Roman" w:hAnsi="Times New Roman" w:cs="Times New Roman"/>
          <w:sz w:val="26"/>
          <w:szCs w:val="26"/>
        </w:rPr>
        <w:t>239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28.04.2025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уголовного дела в отношении: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Мирюгин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а, </w:t>
      </w:r>
      <w:r>
        <w:rPr>
          <w:rStyle w:val="cat-ExternalSystemDefinedgrp-10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79rplc-1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11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112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холост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>, на иждивении несовершеннолетни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 детей не имеющего, работающего в </w:t>
      </w:r>
      <w:r>
        <w:rPr>
          <w:rStyle w:val="cat-UserDefinedgrp-11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должности </w:t>
      </w:r>
      <w:r>
        <w:rPr>
          <w:rStyle w:val="cat-UserDefinedgrp-114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гражданина РФ </w:t>
      </w:r>
      <w:r>
        <w:rPr>
          <w:rStyle w:val="cat-ExternalSystemDefinedgrp-10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ExternalSystemDefinedgrp-107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выдан </w:t>
      </w:r>
      <w:r>
        <w:rPr>
          <w:rStyle w:val="cat-ExternalSystemDefinedgrp-110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Style w:val="cat-ExternalSystemDefinedgrp-106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не судимого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 стражей по настоящему делу не содержавше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ся, с избранной мерой пресечения в виде подписки о невыезде и надлежащем поведении, получивше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копию обвинительного акта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 марта 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обвиняемого в совершении преступления,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 ч.1 ст.167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 августа 2024 года около 16 часов 55 минут Мирюгин Сергей Николаевич, находясь на автодороге при въезде в п. Угут, Сургутского района,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имеющих следующие географические координаты: 60.52478 северной широты и 74.07354 восточной долготы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осознавая общественно-опасный характер своих действий, предвидя возможность наступления общественно-опасных последствий и желая их наступления, в осуществлении внезапно возникшего умысла, направленного на повреждение чужого имущества, действуя умышленно, перегородив дорогу, вынудил </w:t>
      </w:r>
      <w:r>
        <w:rPr>
          <w:rStyle w:val="cat-UserDefinedgrp-121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5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остановиться на автомашине марки </w:t>
      </w:r>
      <w:r>
        <w:rPr>
          <w:rStyle w:val="cat-CarMakeModelgrp-86rplc-4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AKKORD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Style w:val="cat-CarNumbergrp-90rplc-4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после чего достал из салона своей автомашины марки </w:t>
      </w:r>
      <w:r>
        <w:rPr>
          <w:rStyle w:val="cat-CarMakeModelgrp-85rplc-4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1rplc-43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деревянную палку длиной около 70 см., диаметром около 4 см., подошел к автомашине марки </w:t>
      </w:r>
      <w:r>
        <w:rPr>
          <w:rStyle w:val="cat-CarMakeModelgrp-86rplc-4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AKKORD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Style w:val="cat-CarNumbergrp-92rplc-4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2011 года выпуска, в кузове </w:t>
      </w:r>
      <w:r>
        <w:rPr>
          <w:rFonts w:ascii="Times New Roman" w:eastAsia="Times New Roman" w:hAnsi="Times New Roman" w:cs="Times New Roman"/>
          <w:sz w:val="26"/>
          <w:szCs w:val="26"/>
        </w:rPr>
        <w:t>серо-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голубого цвета, принадлежащей </w:t>
      </w:r>
      <w:r>
        <w:rPr>
          <w:rStyle w:val="cat-UserDefinedgrp-130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6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и нанес два удара деревянной палкой по лобовому стеклу, в результате чего своими действиями Мирюгин С.Н., повредил лобовое стекло автомобиля, принадлежаще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7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преступных действий Мирюгин С.Н., причинил </w:t>
      </w:r>
      <w:r>
        <w:rPr>
          <w:rStyle w:val="cat-UserDefinedgrp-130rplc-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7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значительный материальный ущерб на общую сумму 29 566 рублей 67 копеек.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своими умышленными действиями Мирюгин Сергей Николаевич совершил преступление, предусмотренное ч. 1 ст. 167 УК РФ – умышленное повреждение чужого имущества, если это деяние повлекло причинение значительного ущерба.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szCs w:val="26"/>
        </w:rPr>
        <w:t>Мирюгин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предъявленном обвинении признал полностью,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начала 2023 года по конец июля 2024 года он проживал со своей гражданской супругой </w:t>
      </w:r>
      <w:r>
        <w:rPr>
          <w:rStyle w:val="cat-UserDefinedgrp-130rplc-6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20rplc-6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период совместного проживания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приобрели </w:t>
      </w:r>
      <w:r>
        <w:rPr>
          <w:rStyle w:val="cat-UserDefinedgrp-130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автомобиль марки </w:t>
      </w:r>
      <w:r>
        <w:rPr>
          <w:rStyle w:val="cat-CarMakeModelgrp-87rplc-7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оформили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Style w:val="cat-UserDefinedgrp-129rplc-7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9rplc-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в МРЭО г.Ханты-Мансийск получили </w:t>
      </w:r>
      <w:r>
        <w:rPr>
          <w:rStyle w:val="cat-CarNumbergrp-93rplc-7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конце июля 2024 года,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очную дату он не помнит, у него с </w:t>
      </w:r>
      <w:r>
        <w:rPr>
          <w:rStyle w:val="cat-UserDefinedgrp-130rplc-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20rplc-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произошел словесный конфликт, после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>они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расстались.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того момента, они начали проживать </w:t>
      </w:r>
      <w:r>
        <w:rPr>
          <w:rFonts w:ascii="Times New Roman" w:eastAsia="Times New Roman" w:hAnsi="Times New Roman" w:cs="Times New Roman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дельно. 17 августа 2024 года он решил встретить свою бывшую </w:t>
      </w:r>
      <w:r>
        <w:rPr>
          <w:rFonts w:ascii="Times New Roman" w:eastAsia="Times New Roman" w:hAnsi="Times New Roman" w:cs="Times New Roman"/>
          <w:sz w:val="26"/>
          <w:szCs w:val="26"/>
        </w:rPr>
        <w:t>девушку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Комарову Валентину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05 августа 2024 года она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ехала к своим родителям в г. Ханты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 августа 2024 года она ехала обратно,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на своей автомашине марки </w:t>
      </w:r>
      <w:r>
        <w:rPr>
          <w:rStyle w:val="cat-CarMakeModelgrp-85rplc-8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1rplc-8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выехал </w:t>
      </w:r>
      <w:r>
        <w:rPr>
          <w:rFonts w:ascii="Times New Roman" w:eastAsia="Times New Roman" w:hAnsi="Times New Roman" w:cs="Times New Roman"/>
          <w:sz w:val="26"/>
          <w:szCs w:val="26"/>
        </w:rPr>
        <w:t>к 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навстречу, на автодорогу Угут – Пыть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Ях. 17 августа 2024 года около 14 часов 30 минут на автодороге Угут – Пыть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 Встречного месторождения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встретил </w:t>
      </w:r>
      <w:r>
        <w:rPr>
          <w:rStyle w:val="cat-UserDefinedgrp-121rplc-9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которая ехала со стороны г. Пыть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Ях в сторону с. Угут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развернулся и последовал за автомашиной марки </w:t>
      </w:r>
      <w:r>
        <w:rPr>
          <w:rStyle w:val="cat-CarMakeModelgrp-87rplc-9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2rplc-9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рулем которого находилась </w:t>
      </w:r>
      <w:r>
        <w:rPr>
          <w:rStyle w:val="cat-UserDefinedgrp-124rplc-9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22rplc-9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О</w:t>
      </w:r>
      <w:r>
        <w:rPr>
          <w:rFonts w:ascii="Times New Roman" w:eastAsia="Times New Roman" w:hAnsi="Times New Roman" w:cs="Times New Roman"/>
          <w:sz w:val="26"/>
          <w:szCs w:val="26"/>
        </w:rPr>
        <w:t>н хотел ее остановить и мирно поговорить, но на его просьбу она не остан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ась, после чего он опередил ее автомашину на первом заезде в с. Угут и пытался ее повернуть направо в сторону с. Угут, так как он с ней хотел поговорить у него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UserDefinedgrp-124rplc-10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.А.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правой стороны объехала его автомашину и поехала в сторону второго заезда в с. Угут, Сургутского района, ХМАО – Югра</w:t>
      </w:r>
      <w:r>
        <w:rPr>
          <w:rFonts w:ascii="Times New Roman" w:eastAsia="Times New Roman" w:hAnsi="Times New Roman" w:cs="Times New Roman"/>
          <w:sz w:val="26"/>
          <w:szCs w:val="26"/>
        </w:rPr>
        <w:t>. П</w:t>
      </w:r>
      <w:r>
        <w:rPr>
          <w:rFonts w:ascii="Times New Roman" w:eastAsia="Times New Roman" w:hAnsi="Times New Roman" w:cs="Times New Roman"/>
          <w:sz w:val="26"/>
          <w:szCs w:val="26"/>
        </w:rPr>
        <w:t>роехав от пер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заезда примерно 400 метров,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обогнал автомашину марки </w:t>
      </w:r>
      <w:r>
        <w:rPr>
          <w:rStyle w:val="cat-CarMakeModelgrp-87rplc-10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109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стал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переди для того, чтобы остановить автомашину марки </w:t>
      </w:r>
      <w:r>
        <w:rPr>
          <w:rStyle w:val="cat-CarMakeModelgrp-87rplc-11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11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. О</w:t>
      </w:r>
      <w:r>
        <w:rPr>
          <w:rFonts w:ascii="Times New Roman" w:eastAsia="Times New Roman" w:hAnsi="Times New Roman" w:cs="Times New Roman"/>
          <w:sz w:val="26"/>
          <w:szCs w:val="26"/>
        </w:rPr>
        <w:t>становившись на автодороге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вышел из своей автомашины, подошел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водительской двери автомашины,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рулем которого находилась </w:t>
      </w:r>
      <w:r>
        <w:rPr>
          <w:rStyle w:val="cat-UserDefinedgrp-124rplc-1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пытался ее уговорить, что бы она поехала домой и чтобы поговорить с ней мирно, но на его просьбу она отказалась, после чего это было в тот же день, то есть 17 августа 2024 года около 16 часов 55 минут он достал со своей автомашины марки </w:t>
      </w:r>
      <w:r>
        <w:rPr>
          <w:rStyle w:val="cat-CarMakeModelgrp-85rplc-11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4rplc-11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заднего салона палку длиной около 70 см. диаметром около 4 см, данную палку он положил, для разжигания мангала, кроме того у него в салоне было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еще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несколько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таких </w:t>
      </w:r>
      <w:r>
        <w:rPr>
          <w:rFonts w:ascii="Times New Roman" w:eastAsia="Times New Roman" w:hAnsi="Times New Roman" w:cs="Times New Roman"/>
          <w:sz w:val="26"/>
          <w:szCs w:val="26"/>
        </w:rPr>
        <w:t>палок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он </w:t>
      </w:r>
      <w:r>
        <w:rPr>
          <w:rFonts w:ascii="Times New Roman" w:eastAsia="Times New Roman" w:hAnsi="Times New Roman" w:cs="Times New Roman"/>
          <w:sz w:val="26"/>
          <w:szCs w:val="26"/>
        </w:rPr>
        <w:t>забыл их выгрузить у себя дома. 17 августа 2024 года около 16 часов 55 минут он доста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заднего салона своей автомашины вышеуказанную палку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подошел к автомашине марки </w:t>
      </w:r>
      <w:r>
        <w:rPr>
          <w:rStyle w:val="cat-CarMakeModelgrp-87rplc-12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12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 и нанес два удара палкой по лобовому стеклу автомашины марки </w:t>
      </w:r>
      <w:r>
        <w:rPr>
          <w:rStyle w:val="cat-CarMakeModelgrp-87rplc-12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123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принадлежащ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1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алентине</w:t>
      </w:r>
      <w:r>
        <w:rPr>
          <w:rFonts w:ascii="Times New Roman" w:eastAsia="Times New Roman" w:hAnsi="Times New Roman" w:cs="Times New Roman"/>
          <w:sz w:val="26"/>
          <w:szCs w:val="26"/>
        </w:rPr>
        <w:t>.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 его ударов разбилось лобовое стекло, после чего он сел в свой автомобиль и </w:t>
      </w:r>
      <w:r>
        <w:rPr>
          <w:rFonts w:ascii="Times New Roman" w:eastAsia="Times New Roman" w:hAnsi="Times New Roman" w:cs="Times New Roman"/>
          <w:sz w:val="26"/>
          <w:szCs w:val="26"/>
        </w:rPr>
        <w:t>уехал. Д</w:t>
      </w:r>
      <w:r>
        <w:rPr>
          <w:rFonts w:ascii="Times New Roman" w:eastAsia="Times New Roman" w:hAnsi="Times New Roman" w:cs="Times New Roman"/>
          <w:sz w:val="26"/>
          <w:szCs w:val="26"/>
        </w:rPr>
        <w:t>обави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возместил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1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1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ущерб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сумму 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узнавал у мастеров, что замена лобового стекла, включая с лобовым стеклом на автомашину марки </w:t>
      </w:r>
      <w:r>
        <w:rPr>
          <w:rStyle w:val="cat-CarMakeModelgrp-87rplc-13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составляет от 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 до 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 вместе с установкой. Также, у него есть сомнение, что в автомашине </w:t>
      </w:r>
      <w:r>
        <w:rPr>
          <w:rStyle w:val="cat-CarMakeModelgrp-87rplc-13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5rplc-13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стояло не оригинальное стекло, а также имелось трещина на лобовом стекле. Вину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что 17 августа 2024 года около 16 часов 55 минут он повредил лобовое стекло автомашины марки </w:t>
      </w:r>
      <w:r>
        <w:rPr>
          <w:rStyle w:val="cat-CarMakeModelgrp-87rplc-13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13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принадлежащ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1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1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признает полностью, искренне </w:t>
      </w:r>
      <w:r>
        <w:rPr>
          <w:rFonts w:ascii="Times New Roman" w:eastAsia="Times New Roman" w:hAnsi="Times New Roman" w:cs="Times New Roman"/>
          <w:sz w:val="26"/>
          <w:szCs w:val="26"/>
        </w:rPr>
        <w:t>раскаивается в совершенном им преступлении.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добровольно возмещен причиненный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ущерб в размере 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полного признания своей вины, вина подсудимого подтверждается следующими доказательствами.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показаний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потерпевшей </w:t>
      </w:r>
      <w:r>
        <w:rPr>
          <w:rStyle w:val="cat-UserDefinedgrp-130rplc-1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1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апреля 2023 года по 31 июля 2024 года она проживала с Мирюгиным </w:t>
      </w:r>
      <w:r>
        <w:rPr>
          <w:rFonts w:ascii="Times New Roman" w:eastAsia="Times New Roman" w:hAnsi="Times New Roman" w:cs="Times New Roman"/>
          <w:sz w:val="26"/>
          <w:szCs w:val="26"/>
        </w:rPr>
        <w:t>С.Н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Когда они совместно проживали, она себе приобрела автомобиль марки </w:t>
      </w:r>
      <w:r>
        <w:rPr>
          <w:rStyle w:val="cat-CarMakeModelgrp-87rplc-14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после приобретения оформила на себя и в МРЭО г.Ханты-Мансийск получила </w:t>
      </w:r>
      <w:r>
        <w:rPr>
          <w:rStyle w:val="cat-CarNumbergrp-93rplc-15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31 июля 2024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они поссорились </w:t>
      </w:r>
      <w:r>
        <w:rPr>
          <w:rFonts w:ascii="Times New Roman" w:eastAsia="Times New Roman" w:hAnsi="Times New Roman" w:cs="Times New Roman"/>
          <w:sz w:val="26"/>
          <w:szCs w:val="26"/>
        </w:rPr>
        <w:t>с Мирюгиным Сергеем, в тот же день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она собрала свои личные ве</w:t>
      </w:r>
      <w:r>
        <w:rPr>
          <w:rFonts w:ascii="Times New Roman" w:eastAsia="Times New Roman" w:hAnsi="Times New Roman" w:cs="Times New Roman"/>
          <w:sz w:val="26"/>
          <w:szCs w:val="26"/>
        </w:rPr>
        <w:t>щи и переехала к своей подруге</w:t>
      </w:r>
      <w:r>
        <w:rPr>
          <w:rFonts w:ascii="Times New Roman" w:eastAsia="Times New Roman" w:hAnsi="Times New Roman" w:cs="Times New Roman"/>
          <w:sz w:val="26"/>
          <w:szCs w:val="26"/>
        </w:rPr>
        <w:t>. С 31 июля 2024 года по настоящее время они прожива</w:t>
      </w:r>
      <w:r>
        <w:rPr>
          <w:rFonts w:ascii="Times New Roman" w:eastAsia="Times New Roman" w:hAnsi="Times New Roman" w:cs="Times New Roman"/>
          <w:sz w:val="26"/>
          <w:szCs w:val="26"/>
        </w:rPr>
        <w:t>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отдельно. 05 августа 2024 года она на своей автомашине марки </w:t>
      </w:r>
      <w:r>
        <w:rPr>
          <w:rStyle w:val="cat-CarMakeModelgrp-87rplc-15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>, государственные регистрационные знаки Е341УУ186регион уехала в отпуск к своим родителям в г. Ханты-Мансийск, у родителей она находилась до 17 августа 2024 года. 17 августа 2024 года она ехала от своих родителей обратно в с. Угут, так как необходимо было выходить на работу. Возвращаясь обратно 17 августа 2024 года около 15 часов 30 минут, она заехала на автозаправку «Газпромнефть»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которая расположена в г. Пыть – Яхе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ХМАО – Югры, для того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чтобы заправить свой автомобиль, после того как заправила свой автомобиль на вышеуказанной заправке она встретила своего друга </w:t>
      </w:r>
      <w:r>
        <w:rPr>
          <w:rStyle w:val="cat-UserDefinedgrp-125rplc-1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который проживает в с. Угут, Сургутского района, ХМАО – Югры, он ехал на своей автомашине марки Лада Веста</w:t>
      </w:r>
      <w:r>
        <w:rPr>
          <w:rFonts w:ascii="Times New Roman" w:eastAsia="Times New Roman" w:hAnsi="Times New Roman" w:cs="Times New Roman"/>
          <w:sz w:val="26"/>
          <w:szCs w:val="26"/>
        </w:rPr>
        <w:t>. П</w:t>
      </w:r>
      <w:r>
        <w:rPr>
          <w:rFonts w:ascii="Times New Roman" w:eastAsia="Times New Roman" w:hAnsi="Times New Roman" w:cs="Times New Roman"/>
          <w:sz w:val="26"/>
          <w:szCs w:val="26"/>
        </w:rPr>
        <w:t>оговорив с ним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они решили ехать вместе, она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ехала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переди, а он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ехал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зади нее. 17 августа 2024 года около 16 часов 15 минут на автодороге Угут – Пыть-Ях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 Встречного месторождения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навстречу </w:t>
      </w:r>
      <w:r>
        <w:rPr>
          <w:rFonts w:ascii="Times New Roman" w:eastAsia="Times New Roman" w:hAnsi="Times New Roman" w:cs="Times New Roman"/>
          <w:sz w:val="26"/>
          <w:szCs w:val="26"/>
        </w:rPr>
        <w:t>ехала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автомашин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85rplc-17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6rplc-17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регион, за рулем которого находился ее бывший парень Мирюгин Сергей, который ехал по ее встречной полосе прямо в ее сторону, она объехала его, после чего он развернулся обратно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обогнал ее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пытался разбить кулаками водительское стекло,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она уехала дальше.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Мирюгин Сергей на автомашине марки </w:t>
      </w:r>
      <w:r>
        <w:rPr>
          <w:rStyle w:val="cat-CarMakeModelgrp-85rplc-17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7rplc-18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передил ее автомашину на первом заезде в с. Угут, но она испугавшис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объехала </w:t>
      </w:r>
      <w:r>
        <w:rPr>
          <w:rFonts w:ascii="Times New Roman" w:eastAsia="Times New Roman" w:hAnsi="Times New Roman" w:cs="Times New Roman"/>
          <w:sz w:val="26"/>
          <w:szCs w:val="26"/>
        </w:rPr>
        <w:t>автомашину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Мирюгина С.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правой стороны и поехала в сторону второго заезда в с. Угут, Сургутского района, ХМАО – Югра</w:t>
      </w:r>
      <w:r>
        <w:rPr>
          <w:rFonts w:ascii="Times New Roman" w:eastAsia="Times New Roman" w:hAnsi="Times New Roman" w:cs="Times New Roman"/>
          <w:sz w:val="26"/>
          <w:szCs w:val="26"/>
        </w:rPr>
        <w:t>.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роехав от первого заезда примерно 400 метров Мирюгин С. на автомашине марки </w:t>
      </w:r>
      <w:r>
        <w:rPr>
          <w:rStyle w:val="cat-CarMakeModelgrp-85rplc-18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4rplc-18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обогнал ее автомашину и стал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переди ее автомашины, остановившись на автодороге Мирюгин Сергей вышел из своей автомашины марки </w:t>
      </w:r>
      <w:r>
        <w:rPr>
          <w:rStyle w:val="cat-CarMakeModelgrp-85rplc-19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7rplc-19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.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руке </w:t>
      </w:r>
      <w:r>
        <w:rPr>
          <w:rFonts w:ascii="Times New Roman" w:eastAsia="Times New Roman" w:hAnsi="Times New Roman" w:cs="Times New Roman"/>
          <w:sz w:val="26"/>
          <w:szCs w:val="26"/>
        </w:rPr>
        <w:t>у 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находилась бит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подошел к лобовому стеклу ее автомашины марки </w:t>
      </w:r>
      <w:r>
        <w:rPr>
          <w:rStyle w:val="cat-CarMakeModelgrp-87rplc-19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193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нанес два удара </w:t>
      </w:r>
      <w:r>
        <w:rPr>
          <w:rFonts w:ascii="Times New Roman" w:eastAsia="Times New Roman" w:hAnsi="Times New Roman" w:cs="Times New Roman"/>
          <w:sz w:val="26"/>
          <w:szCs w:val="26"/>
        </w:rPr>
        <w:t>битой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лобовому стеклу автомашины марки </w:t>
      </w:r>
      <w:r>
        <w:rPr>
          <w:rStyle w:val="cat-CarMakeModelgrp-87rplc-19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19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.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ударов </w:t>
      </w:r>
      <w:r>
        <w:rPr>
          <w:rFonts w:ascii="Times New Roman" w:eastAsia="Times New Roman" w:hAnsi="Times New Roman" w:cs="Times New Roman"/>
          <w:sz w:val="26"/>
          <w:szCs w:val="26"/>
        </w:rPr>
        <w:t>Мирюгина Сергея лобовое стекло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разбилось</w:t>
      </w:r>
      <w:r>
        <w:rPr>
          <w:rFonts w:ascii="Times New Roman" w:eastAsia="Times New Roman" w:hAnsi="Times New Roman" w:cs="Times New Roman"/>
          <w:sz w:val="26"/>
          <w:szCs w:val="26"/>
        </w:rPr>
        <w:t>, она испугалась и уе</w:t>
      </w:r>
      <w:r>
        <w:rPr>
          <w:rFonts w:ascii="Times New Roman" w:eastAsia="Times New Roman" w:hAnsi="Times New Roman" w:cs="Times New Roman"/>
          <w:sz w:val="26"/>
          <w:szCs w:val="26"/>
        </w:rPr>
        <w:t>хала к себе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обави</w:t>
      </w:r>
      <w:r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на лобовом стекле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ее автомобиля, </w:t>
      </w:r>
      <w:r>
        <w:rPr>
          <w:rFonts w:ascii="Times New Roman" w:eastAsia="Times New Roman" w:hAnsi="Times New Roman" w:cs="Times New Roman"/>
          <w:sz w:val="26"/>
          <w:szCs w:val="26"/>
        </w:rPr>
        <w:t>с нижней стороны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уже </w:t>
      </w:r>
      <w:r>
        <w:rPr>
          <w:rFonts w:ascii="Times New Roman" w:eastAsia="Times New Roman" w:hAnsi="Times New Roman" w:cs="Times New Roman"/>
          <w:sz w:val="26"/>
          <w:szCs w:val="26"/>
        </w:rPr>
        <w:t>имел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сь трещина в виде полоски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 предыдущего хозяина у кого она машину приобрела. Хочет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чтобы Мирюгин </w:t>
      </w:r>
      <w:r>
        <w:rPr>
          <w:rFonts w:ascii="Times New Roman" w:eastAsia="Times New Roman" w:hAnsi="Times New Roman" w:cs="Times New Roman"/>
          <w:sz w:val="26"/>
          <w:szCs w:val="26"/>
        </w:rPr>
        <w:t>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возместил ей нанесенный ущерб в судебном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рамках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заявленных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154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792 рубля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учетом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 </w:t>
      </w:r>
      <w:r>
        <w:rPr>
          <w:rFonts w:ascii="Times New Roman" w:eastAsia="Times New Roman" w:hAnsi="Times New Roman" w:cs="Times New Roman"/>
          <w:sz w:val="26"/>
          <w:szCs w:val="26"/>
        </w:rPr>
        <w:t>возмещенного материального ущерба в размере 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показаний свидетеля </w:t>
      </w:r>
      <w:r>
        <w:rPr>
          <w:rStyle w:val="cat-UserDefinedgrp-126rplc-20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 августа 2024 года он на автомашине марки </w:t>
      </w:r>
      <w:r>
        <w:rPr>
          <w:rStyle w:val="cat-UserDefinedgrp-127rplc-20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8rplc-20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принадлежащ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другу Смолякову Владимиру поехал в г. Пыть – Ях. 17 августа 2024 года завершив свои дела он выехал обратно к себе по месту жительства, в Пыть – Яхе он заехал на автозаправку «Газпромнефть» для тог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о, чтобы заправить автомобиль.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 августа 2024 года около 15 часов 30 минут он встретил свою знакомую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имени Комарову Валентину, она ехала на своей автомашине марки </w:t>
      </w:r>
      <w:r>
        <w:rPr>
          <w:rStyle w:val="cat-CarMakeModelgrp-88rplc-21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9rplc-21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 по направлению с. Угут, Сургутского района, ХМАО - Югры, поговорим с ней они решили поехать вместе, то есть друг за другом. 17 августа 2024 года около 16 часов 15 минут на автодороге Угут – Пыть - Ях около Встречного месторождения он навстречу встретил автомашину </w:t>
      </w:r>
      <w:r>
        <w:rPr>
          <w:rStyle w:val="cat-CarMakeModelgrp-85rplc-221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6rplc-222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регион, за рулем которого находился Мирюгин Сергей, который ехал по встречной полосе прямо в сторону автомашины </w:t>
      </w:r>
      <w:r>
        <w:rPr>
          <w:rStyle w:val="cat-UserDefinedgrp-130rplc-2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28rplc-2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UserDefinedgrp-124rplc-2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объехала 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Мирюгин С. развернулся,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обогнал его и </w:t>
      </w:r>
      <w:r>
        <w:rPr>
          <w:rStyle w:val="cat-UserDefinedgrp-129rplc-2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остановил автомашину </w:t>
      </w:r>
      <w:r>
        <w:rPr>
          <w:rStyle w:val="cat-UserDefinedgrp-130rplc-2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соответственно </w:t>
      </w:r>
      <w:r>
        <w:rPr>
          <w:rStyle w:val="cat-UserDefinedgrp-126rplc-2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тоже остановился, так как он ехал вслед за </w:t>
      </w:r>
      <w:r>
        <w:rPr>
          <w:rStyle w:val="cat-UserDefinedgrp-130rplc-2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после чего Мирюгин С. вышел из своей автомашины подошел к автомашине </w:t>
      </w:r>
      <w:r>
        <w:rPr>
          <w:rStyle w:val="cat-UserDefinedgrp-130rplc-2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и пытался разбить кулаками водительское стекло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UserDefinedgrp-124rplc-2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ехала дальше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тоже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UserDefinedgrp-130rplc-2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след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поехал. 17 августа 2024 года в районе месторождения Западный Угут, имеется светофор, так как идет ремонт автодороги, и когда они ехали загорелся для них красный свет светофора, они остановились, получается спереди него ехала </w:t>
      </w:r>
      <w:r>
        <w:rPr>
          <w:rStyle w:val="cat-UserDefinedgrp-124rplc-2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вслед за ней ехал он, не доезжая до светофора Мирюгин С. обогнал его и на светофоре стал между ними, и Мирюгин С. вышел из своей автомашины в руке которого находилась бит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направился в сторону автомашины </w:t>
      </w:r>
      <w:r>
        <w:rPr>
          <w:rStyle w:val="cat-UserDefinedgrp-130rplc-2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тогда он со своег</w:t>
      </w:r>
      <w:r>
        <w:rPr>
          <w:rFonts w:ascii="Times New Roman" w:eastAsia="Times New Roman" w:hAnsi="Times New Roman" w:cs="Times New Roman"/>
          <w:sz w:val="26"/>
          <w:szCs w:val="26"/>
        </w:rPr>
        <w:t>о мобильного телефона позвонил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телефон горячей линии, его соединили с дежурной частью ОМВД России по Сургутскому району и сообщил в дежурную часть, что неадекватный водитель пытается разбить стекло девушки, таким образом он два раза звонил в ОМВД России по Сургутскому району, и делал сообщение. После чего 17 августа 2024 года около 16 часов 50 минут Мирюгин Сергей на автомашине марки </w:t>
      </w:r>
      <w:r>
        <w:rPr>
          <w:rStyle w:val="cat-CarMakeModelgrp-85rplc-25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7rplc-25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опередил автомашину </w:t>
      </w:r>
      <w:r>
        <w:rPr>
          <w:rStyle w:val="cat-UserDefinedgrp-130rplc-2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на первом заезде в с. Угут, но она объехала Мирюгина С. автомашину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правой стороны и поехала в сторону второго заезда в с. Угут, Сургутского района, ХМАО – Югра, проехав от первого заезда примерно 400 метров Мирюгин С. на автомашине марки </w:t>
      </w:r>
      <w:r>
        <w:rPr>
          <w:rStyle w:val="cat-CarMakeModelgrp-85rplc-26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7rplc-26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обогнал и стал спереди автомашины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2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остановившись на автодороге, Мирюгин Сергей вышел из своей автомашины марки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85rplc-27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7rplc-273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руке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него была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подошел к лобовому стеклу автомашины </w:t>
      </w:r>
      <w:r>
        <w:rPr>
          <w:rStyle w:val="cat-UserDefinedgrp-130rplc-2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нанес два удара палкой по лобовому стеклу автомашины марки </w:t>
      </w:r>
      <w:r>
        <w:rPr>
          <w:rStyle w:val="cat-CarMakeModelgrp-87rplc-27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27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</w:t>
      </w:r>
      <w:r>
        <w:rPr>
          <w:rFonts w:ascii="Times New Roman" w:eastAsia="Times New Roman" w:hAnsi="Times New Roman" w:cs="Times New Roman"/>
          <w:sz w:val="26"/>
          <w:szCs w:val="26"/>
        </w:rPr>
        <w:t>. 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 все происходило 17 августа 2024 года около 16 часов 55 минут. После чего он вышел из своей автомашины подошел к Мирюгину С. и начал успокаивать его, пока он его успокаивал, </w:t>
      </w:r>
      <w:r>
        <w:rPr>
          <w:rStyle w:val="cat-UserDefinedgrp-124rplc-28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уехала дальше, успокоив его они сели в свои автомашины и уехали каждый по своему направлению.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szCs w:val="26"/>
        </w:rPr>
        <w:t>вину подсудимого в совершении данного преступления подтверждают следующие исследованные в судебном заседании материалы уголовного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Сообщением КУСП №6817</w:t>
      </w:r>
      <w:r>
        <w:rPr>
          <w:rFonts w:ascii="Times New Roman" w:eastAsia="Times New Roman" w:hAnsi="Times New Roman" w:cs="Times New Roman"/>
          <w:sz w:val="26"/>
          <w:szCs w:val="26"/>
        </w:rPr>
        <w:t>, 6816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17.08.2024,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неадекватный водитель пытается разбить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стекло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r>
        <w:rPr>
          <w:rFonts w:ascii="Times New Roman" w:eastAsia="Times New Roman" w:hAnsi="Times New Roman" w:cs="Times New Roman"/>
          <w:sz w:val="26"/>
          <w:szCs w:val="26"/>
        </w:rPr>
        <w:t>девушки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битой на дороге,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едет из г. Пыть-Ях в сторону села Угут. </w:t>
      </w:r>
      <w:r>
        <w:rPr>
          <w:rFonts w:ascii="Times New Roman" w:eastAsia="Times New Roman" w:hAnsi="Times New Roman" w:cs="Times New Roman"/>
          <w:sz w:val="26"/>
          <w:szCs w:val="26"/>
        </w:rPr>
        <w:t>(Л.д.22-23)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осмотра места происшествия от 17.08.2024 года, согласно которому на участке местности, расположенной около дома №25 по улице Львовская село Угут Сургутского района был произведен осмотр </w:t>
      </w:r>
      <w:r>
        <w:rPr>
          <w:rFonts w:ascii="Times New Roman" w:eastAsia="Times New Roman" w:hAnsi="Times New Roman" w:cs="Times New Roman"/>
          <w:sz w:val="26"/>
          <w:szCs w:val="26"/>
        </w:rPr>
        <w:t>автомашин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арки </w:t>
      </w:r>
      <w:r>
        <w:rPr>
          <w:rStyle w:val="cat-CarMakeModelgrp-87rplc-28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5rplc-29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. Фото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прилагается (Л.д. 32-37).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 выемки с фото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таблицей от 19.09.2024 года, согласно котор</w:t>
      </w:r>
      <w:r>
        <w:rPr>
          <w:rFonts w:ascii="Times New Roman" w:eastAsia="Times New Roman" w:hAnsi="Times New Roman" w:cs="Times New Roman"/>
          <w:sz w:val="26"/>
          <w:szCs w:val="26"/>
        </w:rPr>
        <w:t>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потерпевшей </w:t>
      </w:r>
      <w:r>
        <w:rPr>
          <w:rStyle w:val="cat-UserDefinedgrp-130rplc-29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29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изъят 1 СД диск с видеозаписью от 17.08.2024 года на котором зафиксирован факт повреждения лобового стекла Мирюгиным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(Л</w:t>
      </w:r>
      <w:r>
        <w:rPr>
          <w:rFonts w:ascii="Times New Roman" w:eastAsia="Times New Roman" w:hAnsi="Times New Roman" w:cs="Times New Roman"/>
          <w:sz w:val="26"/>
          <w:szCs w:val="26"/>
        </w:rPr>
        <w:t>.д.44-46)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осмотра места происшествия от 17 февраля 2025 года, согласно которому с участием подозреваемого Мирюгина С.Н. осмотрен участок, где он 17.08.2024 года повредил чужое имущество, а именно лобовое стекло автомашины марки </w:t>
      </w:r>
      <w:r>
        <w:rPr>
          <w:rStyle w:val="cat-CarMakeModelgrp-87rplc-30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9rplc-30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регион, принадлежащий </w:t>
      </w:r>
      <w:r>
        <w:rPr>
          <w:rStyle w:val="cat-UserDefinedgrp-130rplc-30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0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В ходе осмотра ничего не изымалось.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Фото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прилагается. </w:t>
      </w:r>
      <w:r>
        <w:rPr>
          <w:rFonts w:ascii="Times New Roman" w:eastAsia="Times New Roman" w:hAnsi="Times New Roman" w:cs="Times New Roman"/>
          <w:sz w:val="26"/>
          <w:szCs w:val="26"/>
        </w:rPr>
        <w:t>(Т.№1 Л</w:t>
      </w:r>
      <w:r>
        <w:rPr>
          <w:rFonts w:ascii="Times New Roman" w:eastAsia="Times New Roman" w:hAnsi="Times New Roman" w:cs="Times New Roman"/>
          <w:sz w:val="26"/>
          <w:szCs w:val="26"/>
        </w:rPr>
        <w:t>.д.123-128)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 осмотра предметов, с фото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таблица от 19.09.2024 года, согласно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осмотрена изъята автомашина марки </w:t>
      </w:r>
      <w:r>
        <w:rPr>
          <w:rStyle w:val="cat-CarMakeModelgrp-87rplc-30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9rplc-30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(Л</w:t>
      </w:r>
      <w:r>
        <w:rPr>
          <w:rFonts w:ascii="Times New Roman" w:eastAsia="Times New Roman" w:hAnsi="Times New Roman" w:cs="Times New Roman"/>
          <w:sz w:val="26"/>
          <w:szCs w:val="26"/>
        </w:rPr>
        <w:t>.д.129-134)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 осмотра предметов, с фото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таблица от 16.02.2025 года, согласно которому осмотрен 1 СД диск с видеозаписью от 17.08.2024 года на котором зафиксирован факт повреждения лобового стекла Мирюгиным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(Л</w:t>
      </w:r>
      <w:r>
        <w:rPr>
          <w:rFonts w:ascii="Times New Roman" w:eastAsia="Times New Roman" w:hAnsi="Times New Roman" w:cs="Times New Roman"/>
          <w:sz w:val="26"/>
          <w:szCs w:val="26"/>
        </w:rPr>
        <w:t>.д.138-142)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Анализируя исследованные доказательства,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признает их относимыми и допустимыми, поскольку они получены с соблюдением требований уголовно-процессуального закона, их совокупность суд находит достаточной для достоверного вывода о виновности подсудимого в совершении описанного преступления.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подсудимого в совершении преступления подтверждается не только его признательными показаниями в ходе расследования, но и показаниями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потерпевшей и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судебного заседания каких-либо объективных данных свидетельствующих о наличии у 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оснований для оговора подсудимого, а также заинтересованности в исходе дела судом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Показания 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>, потерпевшей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последовательны, логичны, достаточно детализированы и подтверждают</w:t>
      </w:r>
      <w:r>
        <w:rPr>
          <w:rFonts w:ascii="Times New Roman" w:eastAsia="Times New Roman" w:hAnsi="Times New Roman" w:cs="Times New Roman"/>
          <w:sz w:val="26"/>
          <w:szCs w:val="26"/>
        </w:rPr>
        <w:t>ся письменными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исследованной в судебном заседании видеозаписью </w:t>
      </w:r>
      <w:r>
        <w:rPr>
          <w:rFonts w:ascii="Times New Roman" w:eastAsia="Times New Roman" w:hAnsi="Times New Roman" w:cs="Times New Roman"/>
          <w:sz w:val="26"/>
          <w:szCs w:val="26"/>
        </w:rPr>
        <w:t>от 17.08.2024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Место совершения преступления установлено, исследованными в судебном заседании протоколами осмотра места происшествия.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стоимость </w:t>
      </w:r>
      <w:r>
        <w:rPr>
          <w:rFonts w:ascii="Times New Roman" w:eastAsia="Times New Roman" w:hAnsi="Times New Roman" w:cs="Times New Roman"/>
          <w:sz w:val="26"/>
          <w:szCs w:val="26"/>
        </w:rPr>
        <w:t>поврежденного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имущества находит свое отражение в заключении эксперта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№131/24 от 06.12.2024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Квалифицирующий признак «</w:t>
      </w:r>
      <w:r>
        <w:rPr>
          <w:rFonts w:ascii="Times New Roman" w:eastAsia="Times New Roman" w:hAnsi="Times New Roman" w:cs="Times New Roman"/>
          <w:sz w:val="26"/>
          <w:szCs w:val="26"/>
        </w:rPr>
        <w:t>значительный ущерб</w:t>
      </w:r>
      <w:r>
        <w:rPr>
          <w:rFonts w:ascii="Times New Roman" w:eastAsia="Times New Roman" w:hAnsi="Times New Roman" w:cs="Times New Roman"/>
          <w:sz w:val="26"/>
          <w:szCs w:val="26"/>
        </w:rPr>
        <w:t>» нашел свое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 том, что размер ущерба </w:t>
      </w:r>
      <w:r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>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29 566,67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мнению суда, действиям подсудимого, дана верная юридическая оценка,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Мирюгин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умышленно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повредил лобовое стекло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автомашины марки </w:t>
      </w:r>
      <w:r>
        <w:rPr>
          <w:rStyle w:val="cat-CarMakeModelgrp-87rplc-31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3rplc-31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</w:t>
      </w:r>
      <w:r>
        <w:rPr>
          <w:rFonts w:ascii="Times New Roman" w:eastAsia="Times New Roman" w:hAnsi="Times New Roman" w:cs="Times New Roman"/>
          <w:sz w:val="26"/>
          <w:szCs w:val="26"/>
        </w:rPr>
        <w:t>, принадлежаще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3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результате </w:t>
      </w:r>
      <w:r>
        <w:rPr>
          <w:rFonts w:ascii="Times New Roman" w:eastAsia="Times New Roman" w:hAnsi="Times New Roman" w:cs="Times New Roman"/>
          <w:sz w:val="26"/>
          <w:szCs w:val="26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причинил </w:t>
      </w:r>
      <w:r>
        <w:rPr>
          <w:rStyle w:val="cat-UserDefinedgrp-130rplc-3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значительный материальный ущерб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находит вину подсудимого Мирюгина Сергея Николаевича в совершении преступления полностью доказанной и квалифицирует его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умышленное повреждение чужого имущества, если это деяние повлекло причинение значительного ущерба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Решая вопрос о назначении наказания, суд учитывает положения ч.3 ст.60 УК РФ, и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Подсудимый совершил преступление, которое в соответствии со ст. 15 УК РФ относится к категории небольшой тяжести.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характеристик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работы подсудимый характеризуется положительно,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посредственно,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учетах врачей психиатра и нарколога не состоит.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Обстоятельствами, смягчающими наказание подсудимому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«к» част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и част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ст.61 УК РФ суд признает признание вины, раскаяние в содеянном,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добровольное возмещение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причиненного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материального ущерба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обстоятельств, в соответствии со ст.63 УК РФ, суд подсудимому не усматривает.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всех указанных обстоятельств, в том числе касающихся личности подсудимого, наличия смягчающих обстоятельств, а также влияние назначаемого наказания на исправление осуждённого, руководствуясь положением ч.2 ст.43 </w:t>
      </w:r>
      <w:r>
        <w:rPr>
          <w:rFonts w:ascii="Times New Roman" w:eastAsia="Times New Roman" w:hAnsi="Times New Roman" w:cs="Times New Roman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</w:rPr>
        <w:t>, учитывая цели назначения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связанные с восстановлением социальной справедливости, исправления и перевоспитания осуждённого, считает возможным назначить подсудимому наказание в виде штрафа, в пределах санкции ч.1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167 </w:t>
      </w:r>
      <w:r>
        <w:rPr>
          <w:rFonts w:ascii="Times New Roman" w:eastAsia="Times New Roman" w:hAnsi="Times New Roman" w:cs="Times New Roman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данного наказания, а также при определении суммы штрафа суд учитывает материальное положение подсудимого, который является лицом трудоспособного возраста и имеет место работы.</w:t>
      </w:r>
    </w:p>
    <w:p>
      <w:pPr>
        <w:spacing w:before="0" w:after="0"/>
        <w:ind w:firstLine="69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принимает во внимание, что исключительных обстоятельств, связанных с целями и мотивами преступления, ролью и поведением подсудимого, которые бы существенно уменьшали степень общественной опасности содеянного, по делу не имеется, поэтому не применяет в отношении подсудимого положения ст.64 УК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Меру пресечения в виде подписки о невыезде и надлежащем поведении в отношении подсудимого суд считает возможным оставить без изменения до вступления приговора суда в законную силу, так как основания, послужившие для применения данной меры пресечения подсудимому, в настоящее время не изменились.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уголовного дела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отерпевшей </w:t>
      </w:r>
      <w:r>
        <w:rPr>
          <w:rStyle w:val="cat-UserDefinedgrp-130rplc-3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 о взыскании с </w:t>
      </w:r>
      <w:r>
        <w:rPr>
          <w:rFonts w:ascii="Times New Roman" w:eastAsia="Times New Roman" w:hAnsi="Times New Roman" w:cs="Times New Roman"/>
          <w:sz w:val="26"/>
          <w:szCs w:val="26"/>
        </w:rPr>
        <w:t>Мирюгина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ущерба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154 792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полагает необходимым оставить исковые требования </w:t>
      </w:r>
      <w:r>
        <w:rPr>
          <w:rStyle w:val="cat-UserDefinedgrp-130rplc-3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рассмотрения по следующим основаниям.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п.1 ст.15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содержания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4754214/entry/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Пленума Верховного Суда РФ от 13.10.2020 N 23 "О практике рассмотрения судами гражданского иска по уголовному делу" по смыслу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178/entry/44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 статьи 44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УПК РФ требования имущественного характера, хотя и связанные с преступлением, но относящиеся, в частности, к последующему восстановлению нарушенных прав потерпевшего (например, о взыскании процентов за пользование чужими денежными средствами, о признании гражданско-правового договора недействительным, о возмещении вреда в случае смерти кормильца), а также регрессные иски (о возмещении расходов страховым организациям и др.) подлежат разрешению в порядке гражданского судопроизводства. В этой части гражданский иск по уголовному делу суд оставляет без рассмотрения с указанием в постановлении (определении) или обвинительном приговоре мотивов принятого решения.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потерпевшей </w:t>
      </w:r>
      <w:r>
        <w:rPr>
          <w:rStyle w:val="cat-UserDefinedgrp-130rplc-3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материального ущерба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154 792 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основаны </w:t>
      </w:r>
      <w:r>
        <w:rPr>
          <w:rFonts w:ascii="Times New Roman" w:eastAsia="Times New Roman" w:hAnsi="Times New Roman" w:cs="Times New Roman"/>
          <w:sz w:val="26"/>
          <w:szCs w:val="26"/>
        </w:rPr>
        <w:t>на экспертном заключении №24-09-021 от 23.08.2024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стоимость восстановительного ремонта без учета износа деталей составляет 154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800 рублей.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указанной оценкой подсудимый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Мирюгин С.Н. </w:t>
      </w:r>
      <w:r>
        <w:rPr>
          <w:rFonts w:ascii="Times New Roman" w:eastAsia="Times New Roman" w:hAnsi="Times New Roman" w:cs="Times New Roman"/>
          <w:sz w:val="26"/>
          <w:szCs w:val="26"/>
        </w:rPr>
        <w:t>не согласен,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замена лобового стекла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автомашину марки </w:t>
      </w:r>
      <w:r>
        <w:rPr>
          <w:rStyle w:val="cat-CarMakeModelgrp-87rplc-34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составляет от 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 до 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 вместе с установкой. Также, </w:t>
      </w:r>
      <w:r>
        <w:rPr>
          <w:rFonts w:ascii="Times New Roman" w:eastAsia="Times New Roman" w:hAnsi="Times New Roman" w:cs="Times New Roman"/>
          <w:sz w:val="26"/>
          <w:szCs w:val="26"/>
        </w:rPr>
        <w:t>он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в автомашине </w:t>
      </w:r>
      <w:r>
        <w:rPr>
          <w:rStyle w:val="cat-CarMakeModelgrp-87rplc-34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5rplc-34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могло быть установлено не</w:t>
      </w:r>
      <w:r>
        <w:rPr>
          <w:rFonts w:ascii="Times New Roman" w:eastAsia="Times New Roman" w:hAnsi="Times New Roman" w:cs="Times New Roman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игинальное стекло, </w:t>
      </w:r>
      <w:r>
        <w:rPr>
          <w:rFonts w:ascii="Times New Roman" w:eastAsia="Times New Roman" w:hAnsi="Times New Roman" w:cs="Times New Roman"/>
          <w:sz w:val="26"/>
          <w:szCs w:val="26"/>
        </w:rPr>
        <w:t>имела</w:t>
      </w:r>
      <w:r>
        <w:rPr>
          <w:rFonts w:ascii="Times New Roman" w:eastAsia="Times New Roman" w:hAnsi="Times New Roman" w:cs="Times New Roman"/>
          <w:sz w:val="26"/>
          <w:szCs w:val="26"/>
        </w:rPr>
        <w:t>сь трещина на лобовом стекле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сумма ущерба чрезмерно завышена</w:t>
      </w:r>
      <w:r>
        <w:rPr>
          <w:rFonts w:ascii="Times New Roman" w:eastAsia="Times New Roman" w:hAnsi="Times New Roman" w:cs="Times New Roman"/>
          <w:sz w:val="26"/>
          <w:szCs w:val="26"/>
        </w:rPr>
        <w:t>.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эксперта №131/24 от 06.12.2024 года, рыночная стоимость лобового стекла автомобиля марки </w:t>
      </w:r>
      <w:r>
        <w:rPr>
          <w:rStyle w:val="cat-CarMakeModelgrp-89rplc-34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легковой седан, 2011 года выпуска, по состоянию на 17.08.2024 года, </w:t>
      </w:r>
      <w:r>
        <w:rPr>
          <w:rFonts w:ascii="Times New Roman" w:eastAsia="Times New Roman" w:hAnsi="Times New Roman" w:cs="Times New Roman"/>
          <w:sz w:val="26"/>
          <w:szCs w:val="26"/>
        </w:rPr>
        <w:t>составляет: 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566,67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eastAsia="Times New Roman" w:hAnsi="Times New Roman" w:cs="Times New Roman"/>
          <w:sz w:val="26"/>
          <w:szCs w:val="26"/>
        </w:rPr>
        <w:t>(двадцать девять тысяч пятьсот шестьдесят шесть рублей 67 коп.). С данной суммой оценки не согласна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4rplc-3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расчет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была </w:t>
      </w:r>
      <w:r>
        <w:rPr>
          <w:rFonts w:ascii="Times New Roman" w:eastAsia="Times New Roman" w:hAnsi="Times New Roman" w:cs="Times New Roman"/>
          <w:sz w:val="26"/>
          <w:szCs w:val="26"/>
        </w:rPr>
        <w:t>включена стоимость ремонтных работ, клей комплект лобового стекла, уплотнитель лобового стекла, молдинг лобового стекла, крепление датчика дождя.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Принимая во вни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мание обстоятельства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дела, </w:t>
      </w:r>
      <w:r>
        <w:rPr>
          <w:rFonts w:ascii="Times New Roman" w:eastAsia="Times New Roman" w:hAnsi="Times New Roman" w:cs="Times New Roman"/>
          <w:sz w:val="26"/>
          <w:szCs w:val="26"/>
        </w:rPr>
        <w:t>возражения сторон в части размера ущерба</w:t>
      </w:r>
      <w:r>
        <w:rPr>
          <w:rFonts w:ascii="Times New Roman" w:eastAsia="Times New Roman" w:hAnsi="Times New Roman" w:cs="Times New Roman"/>
          <w:sz w:val="26"/>
          <w:szCs w:val="26"/>
        </w:rPr>
        <w:t>, подлежащего возмещению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необходимость проведения судебной автотовароведческой экспертизы,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считает,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ребования </w:t>
      </w:r>
      <w:r>
        <w:rPr>
          <w:rStyle w:val="cat-UserDefinedgrp-130rplc-3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подлежа</w:t>
      </w:r>
      <w:r>
        <w:rPr>
          <w:rFonts w:ascii="Times New Roman" w:eastAsia="Times New Roman" w:hAnsi="Times New Roman" w:cs="Times New Roman"/>
          <w:sz w:val="26"/>
          <w:szCs w:val="26"/>
        </w:rPr>
        <w:t>щими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разрешению в порядке гражданского судопроизводства.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ражданский иск по уголовному делу подлежит оставлению без рассмотрения.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ст.132 УПК РФ процессуальные издержки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26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588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состоящие из расходов по оплате труда адвоката, участвовавшего в ходе предварительного следствия по назначению,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подлежат взысканию с 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Мирюгина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который является трудоспособным,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 постоянный источник дохода,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полагать, что взыскание процессуальных издержек может существенно отразиться на его материальном положении не имеется,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чем суд не находит оснований для освобождения его от возмещения процессуальных издержек в связи с имущественной несостоятельностью.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Вопрос о вещественных доказательствах суд решает в соответствии со ст. 81 УПК РФ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вещественное доказательство 1 СД диск с видеозаписью от 17.08.2024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котором зафиксирован факт повреждения лобового стекла Мирюгиным С.Н.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хранит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материалах уголовного дела; </w:t>
      </w:r>
      <w:r>
        <w:rPr>
          <w:rFonts w:ascii="Times New Roman" w:eastAsia="Times New Roman" w:hAnsi="Times New Roman" w:cs="Times New Roman"/>
          <w:sz w:val="26"/>
          <w:szCs w:val="26"/>
        </w:rPr>
        <w:t>- вещественное доказательство - автомашин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марки </w:t>
      </w:r>
      <w:r>
        <w:rPr>
          <w:rStyle w:val="cat-CarMakeModelgrp-87rplc-35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2rplc-36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возвра</w:t>
      </w:r>
      <w:r>
        <w:rPr>
          <w:rFonts w:ascii="Times New Roman" w:eastAsia="Times New Roman" w:hAnsi="Times New Roman" w:cs="Times New Roman"/>
          <w:sz w:val="26"/>
          <w:szCs w:val="26"/>
        </w:rPr>
        <w:t>тить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законному владельцу.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 307-309 Уголовно-процессуального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Р И Г О В О Р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Мирюгина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преступления, предусмотренного ч.1 ст. </w:t>
      </w:r>
      <w:r>
        <w:rPr>
          <w:rFonts w:ascii="Times New Roman" w:eastAsia="Times New Roman" w:hAnsi="Times New Roman" w:cs="Times New Roman"/>
          <w:sz w:val="26"/>
          <w:szCs w:val="26"/>
        </w:rPr>
        <w:t>167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и назначить ему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(двадцати пяти 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Реквизиты для уплаты штрафа по уголовному делу №1-00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-1302/2025 (№ 1/2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/01711079/061</w:t>
      </w:r>
      <w:r>
        <w:rPr>
          <w:rFonts w:ascii="Times New Roman" w:eastAsia="Times New Roman" w:hAnsi="Times New Roman" w:cs="Times New Roman"/>
          <w:sz w:val="26"/>
          <w:szCs w:val="26"/>
        </w:rPr>
        <w:t>751</w:t>
      </w:r>
      <w:r>
        <w:rPr>
          <w:rFonts w:ascii="Times New Roman" w:eastAsia="Times New Roman" w:hAnsi="Times New Roman" w:cs="Times New Roman"/>
          <w:sz w:val="26"/>
          <w:szCs w:val="26"/>
        </w:rPr>
        <w:t>). Получатель: УФК по Ханты-Мансийскому автономному округу-Югре (УМВД России по Ханты-Мансийскому автономному округу-Югре), КПП 860101001; ИНН 8601010390; ОКТМО 71826000, КБК 18811610121010001140, р/с 40102810245370000007, Казначейский счет: 03100643000000018700, БИК 007162163, УИН: 18858625020740616356. Назначение платежа: №1-00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-1302/2025 (</w:t>
      </w:r>
      <w:r>
        <w:rPr>
          <w:rFonts w:ascii="Times New Roman" w:eastAsia="Times New Roman" w:hAnsi="Times New Roman" w:cs="Times New Roman"/>
          <w:sz w:val="26"/>
          <w:szCs w:val="26"/>
        </w:rPr>
        <w:t>Мирюгин Сергей Николаевич</w:t>
      </w:r>
      <w:r>
        <w:rPr>
          <w:rFonts w:ascii="Times New Roman" w:eastAsia="Times New Roman" w:hAnsi="Times New Roman" w:cs="Times New Roman"/>
          <w:sz w:val="26"/>
          <w:szCs w:val="26"/>
        </w:rPr>
        <w:t>). Наименование кода дохода: 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</w:rPr>
        <w:t>Мирюгина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оставить прежней в виде подписки о невыезде и надлежащем поведении до вступления приговора в законную силу, после чего – отменить.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вступления приговора в законную силу, в соответствии со ст.81 УПК РФ, вещественные доказательства: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вещественное доказательство 1 СД диск с видеозаписью от 17.08.2024 года, на котором зафиксирован факт повреждения лобового стекла Мирюгиным С.Н., хранить в материалах уголовного дела; - вещественное доказательство - автомашину марки </w:t>
      </w:r>
      <w:r>
        <w:rPr>
          <w:rStyle w:val="cat-CarMakeModelgrp-87rplc-371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92rplc-372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 - возвратить законному владельцу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0rplc-37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Мирюгина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доход федерального бюджета РФ в счет возмещения процессуальных издержек, выплаченных защитнику за оказание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юридической помощи на предварительном следствии денежные средства в сумме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588 рублей 00 копеек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Гражданский иск </w:t>
      </w:r>
      <w:r>
        <w:rPr>
          <w:rStyle w:val="cat-UserDefinedgrp-130rplc-37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уголовному делу остав</w:t>
      </w:r>
      <w:r>
        <w:rPr>
          <w:rFonts w:ascii="Times New Roman" w:eastAsia="Times New Roman" w:hAnsi="Times New Roman" w:cs="Times New Roman"/>
          <w:sz w:val="26"/>
          <w:szCs w:val="26"/>
        </w:rPr>
        <w:t>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рассмотрения.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истцу </w:t>
      </w:r>
      <w:r>
        <w:rPr>
          <w:rStyle w:val="cat-UserDefinedgrp-130rplc-38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18rplc-3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ее право на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рассмотрение исков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заявления о взыскании с Мирюгина </w:t>
      </w:r>
      <w:r>
        <w:rPr>
          <w:rFonts w:ascii="Times New Roman" w:eastAsia="Times New Roman" w:hAnsi="Times New Roman" w:cs="Times New Roman"/>
          <w:sz w:val="26"/>
          <w:szCs w:val="26"/>
        </w:rPr>
        <w:t>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материального ущерба, причиненного преступлением,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 гражданского судопроизводства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Сургутский районный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Ханты-Мансийского автономного округа – Югры в течение 15 </w:t>
      </w:r>
      <w:r>
        <w:rPr>
          <w:rFonts w:ascii="Times New Roman" w:eastAsia="Times New Roman" w:hAnsi="Times New Roman" w:cs="Times New Roman"/>
          <w:sz w:val="26"/>
          <w:szCs w:val="26"/>
        </w:rPr>
        <w:t>суток со дня его провозглашения</w:t>
      </w:r>
      <w:r>
        <w:rPr>
          <w:rFonts w:ascii="Times New Roman" w:eastAsia="Times New Roman" w:hAnsi="Times New Roman" w:cs="Times New Roman"/>
          <w:sz w:val="26"/>
          <w:szCs w:val="26"/>
        </w:rPr>
        <w:t>. В случае подачи апелляционной жалобы осуждённый вправе ходатайствовать о своём участии в рассмотрении уголовного дела судом апелляционной инстанции.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Верно: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0rplc-10">
    <w:name w:val="cat-UserDefined grp-130 rplc-10"/>
    <w:basedOn w:val="DefaultParagraphFont"/>
  </w:style>
  <w:style w:type="character" w:customStyle="1" w:styleId="cat-UserDefinedgrp-118rplc-11">
    <w:name w:val="cat-UserDefined grp-118 rplc-11"/>
    <w:basedOn w:val="DefaultParagraphFont"/>
  </w:style>
  <w:style w:type="character" w:customStyle="1" w:styleId="cat-ExternalSystemDefinedgrp-109rplc-18">
    <w:name w:val="cat-ExternalSystemDefined grp-109 rplc-18"/>
    <w:basedOn w:val="DefaultParagraphFont"/>
  </w:style>
  <w:style w:type="character" w:customStyle="1" w:styleId="cat-PassportDatagrp-79rplc-19">
    <w:name w:val="cat-PassportData grp-79 rplc-19"/>
    <w:basedOn w:val="DefaultParagraphFont"/>
  </w:style>
  <w:style w:type="character" w:customStyle="1" w:styleId="cat-UserDefinedgrp-111rplc-20">
    <w:name w:val="cat-UserDefined grp-111 rplc-20"/>
    <w:basedOn w:val="DefaultParagraphFont"/>
  </w:style>
  <w:style w:type="character" w:customStyle="1" w:styleId="cat-UserDefinedgrp-112rplc-22">
    <w:name w:val="cat-UserDefined grp-112 rplc-22"/>
    <w:basedOn w:val="DefaultParagraphFont"/>
  </w:style>
  <w:style w:type="character" w:customStyle="1" w:styleId="cat-UserDefinedgrp-113rplc-24">
    <w:name w:val="cat-UserDefined grp-113 rplc-24"/>
    <w:basedOn w:val="DefaultParagraphFont"/>
  </w:style>
  <w:style w:type="character" w:customStyle="1" w:styleId="cat-UserDefinedgrp-114rplc-25">
    <w:name w:val="cat-UserDefined grp-114 rplc-25"/>
    <w:basedOn w:val="DefaultParagraphFont"/>
  </w:style>
  <w:style w:type="character" w:customStyle="1" w:styleId="cat-ExternalSystemDefinedgrp-108rplc-26">
    <w:name w:val="cat-ExternalSystemDefined grp-108 rplc-26"/>
    <w:basedOn w:val="DefaultParagraphFont"/>
  </w:style>
  <w:style w:type="character" w:customStyle="1" w:styleId="cat-ExternalSystemDefinedgrp-107rplc-27">
    <w:name w:val="cat-ExternalSystemDefined grp-107 rplc-27"/>
    <w:basedOn w:val="DefaultParagraphFont"/>
  </w:style>
  <w:style w:type="character" w:customStyle="1" w:styleId="cat-ExternalSystemDefinedgrp-110rplc-28">
    <w:name w:val="cat-ExternalSystemDefined grp-110 rplc-28"/>
    <w:basedOn w:val="DefaultParagraphFont"/>
  </w:style>
  <w:style w:type="character" w:customStyle="1" w:styleId="cat-ExternalSystemDefinedgrp-106rplc-30">
    <w:name w:val="cat-ExternalSystemDefined grp-106 rplc-30"/>
    <w:basedOn w:val="DefaultParagraphFont"/>
  </w:style>
  <w:style w:type="character" w:customStyle="1" w:styleId="cat-UserDefinedgrp-121rplc-37">
    <w:name w:val="cat-UserDefined grp-121 rplc-37"/>
    <w:basedOn w:val="DefaultParagraphFont"/>
  </w:style>
  <w:style w:type="character" w:customStyle="1" w:styleId="cat-UserDefinedgrp-115rplc-38">
    <w:name w:val="cat-UserDefined grp-115 rplc-38"/>
    <w:basedOn w:val="DefaultParagraphFont"/>
  </w:style>
  <w:style w:type="character" w:customStyle="1" w:styleId="cat-CarMakeModelgrp-86rplc-40">
    <w:name w:val="cat-CarMakeModel grp-86 rplc-40"/>
    <w:basedOn w:val="DefaultParagraphFont"/>
  </w:style>
  <w:style w:type="character" w:customStyle="1" w:styleId="cat-CarNumbergrp-90rplc-41">
    <w:name w:val="cat-CarNumber grp-90 rplc-41"/>
    <w:basedOn w:val="DefaultParagraphFont"/>
  </w:style>
  <w:style w:type="character" w:customStyle="1" w:styleId="cat-CarMakeModelgrp-85rplc-42">
    <w:name w:val="cat-CarMakeModel grp-85 rplc-42"/>
    <w:basedOn w:val="DefaultParagraphFont"/>
  </w:style>
  <w:style w:type="character" w:customStyle="1" w:styleId="cat-CarNumbergrp-91rplc-43">
    <w:name w:val="cat-CarNumber grp-91 rplc-43"/>
    <w:basedOn w:val="DefaultParagraphFont"/>
  </w:style>
  <w:style w:type="character" w:customStyle="1" w:styleId="cat-CarMakeModelgrp-86rplc-44">
    <w:name w:val="cat-CarMakeModel grp-86 rplc-44"/>
    <w:basedOn w:val="DefaultParagraphFont"/>
  </w:style>
  <w:style w:type="character" w:customStyle="1" w:styleId="cat-CarNumbergrp-92rplc-45">
    <w:name w:val="cat-CarNumber grp-92 rplc-45"/>
    <w:basedOn w:val="DefaultParagraphFont"/>
  </w:style>
  <w:style w:type="character" w:customStyle="1" w:styleId="cat-UserDefinedgrp-130rplc-46">
    <w:name w:val="cat-UserDefined grp-130 rplc-46"/>
    <w:basedOn w:val="DefaultParagraphFont"/>
  </w:style>
  <w:style w:type="character" w:customStyle="1" w:styleId="cat-UserDefinedgrp-116rplc-47">
    <w:name w:val="cat-UserDefined grp-116 rplc-47"/>
    <w:basedOn w:val="DefaultParagraphFont"/>
  </w:style>
  <w:style w:type="character" w:customStyle="1" w:styleId="cat-UserDefinedgrp-130rplc-50">
    <w:name w:val="cat-UserDefined grp-130 rplc-50"/>
    <w:basedOn w:val="DefaultParagraphFont"/>
  </w:style>
  <w:style w:type="character" w:customStyle="1" w:styleId="cat-UserDefinedgrp-118rplc-51">
    <w:name w:val="cat-UserDefined grp-118 rplc-51"/>
    <w:basedOn w:val="DefaultParagraphFont"/>
  </w:style>
  <w:style w:type="character" w:customStyle="1" w:styleId="cat-UserDefinedgrp-117rplc-52">
    <w:name w:val="cat-UserDefined grp-117 rplc-52"/>
    <w:basedOn w:val="DefaultParagraphFont"/>
  </w:style>
  <w:style w:type="character" w:customStyle="1" w:styleId="cat-UserDefinedgrp-130rplc-55">
    <w:name w:val="cat-UserDefined grp-130 rplc-55"/>
    <w:basedOn w:val="DefaultParagraphFont"/>
  </w:style>
  <w:style w:type="character" w:customStyle="1" w:styleId="cat-UserDefinedgrp-118rplc-56">
    <w:name w:val="cat-UserDefined grp-118 rplc-56"/>
    <w:basedOn w:val="DefaultParagraphFont"/>
  </w:style>
  <w:style w:type="character" w:customStyle="1" w:styleId="cat-UserDefinedgrp-117rplc-58">
    <w:name w:val="cat-UserDefined grp-117 rplc-58"/>
    <w:basedOn w:val="DefaultParagraphFont"/>
  </w:style>
  <w:style w:type="character" w:customStyle="1" w:styleId="cat-UserDefinedgrp-130rplc-64">
    <w:name w:val="cat-UserDefined grp-130 rplc-64"/>
    <w:basedOn w:val="DefaultParagraphFont"/>
  </w:style>
  <w:style w:type="character" w:customStyle="1" w:styleId="cat-UserDefinedgrp-120rplc-65">
    <w:name w:val="cat-UserDefined grp-120 rplc-65"/>
    <w:basedOn w:val="DefaultParagraphFont"/>
  </w:style>
  <w:style w:type="character" w:customStyle="1" w:styleId="cat-UserDefinedgrp-130rplc-67">
    <w:name w:val="cat-UserDefined grp-130 rplc-67"/>
    <w:basedOn w:val="DefaultParagraphFont"/>
  </w:style>
  <w:style w:type="character" w:customStyle="1" w:styleId="cat-UserDefinedgrp-118rplc-68">
    <w:name w:val="cat-UserDefined grp-118 rplc-68"/>
    <w:basedOn w:val="DefaultParagraphFont"/>
  </w:style>
  <w:style w:type="character" w:customStyle="1" w:styleId="cat-CarMakeModelgrp-87rplc-70">
    <w:name w:val="cat-CarMakeModel grp-87 rplc-70"/>
    <w:basedOn w:val="DefaultParagraphFont"/>
  </w:style>
  <w:style w:type="character" w:customStyle="1" w:styleId="cat-UserDefinedgrp-129rplc-71">
    <w:name w:val="cat-UserDefined grp-129 rplc-71"/>
    <w:basedOn w:val="DefaultParagraphFont"/>
  </w:style>
  <w:style w:type="character" w:customStyle="1" w:styleId="cat-UserDefinedgrp-119rplc-72">
    <w:name w:val="cat-UserDefined grp-119 rplc-72"/>
    <w:basedOn w:val="DefaultParagraphFont"/>
  </w:style>
  <w:style w:type="character" w:customStyle="1" w:styleId="cat-CarNumbergrp-93rplc-75">
    <w:name w:val="cat-CarNumber grp-93 rplc-75"/>
    <w:basedOn w:val="DefaultParagraphFont"/>
  </w:style>
  <w:style w:type="character" w:customStyle="1" w:styleId="cat-UserDefinedgrp-130rplc-77">
    <w:name w:val="cat-UserDefined grp-130 rplc-77"/>
    <w:basedOn w:val="DefaultParagraphFont"/>
  </w:style>
  <w:style w:type="character" w:customStyle="1" w:styleId="cat-UserDefinedgrp-120rplc-79">
    <w:name w:val="cat-UserDefined grp-120 rplc-79"/>
    <w:basedOn w:val="DefaultParagraphFont"/>
  </w:style>
  <w:style w:type="character" w:customStyle="1" w:styleId="cat-CarMakeModelgrp-85rplc-85">
    <w:name w:val="cat-CarMakeModel grp-85 rplc-85"/>
    <w:basedOn w:val="DefaultParagraphFont"/>
  </w:style>
  <w:style w:type="character" w:customStyle="1" w:styleId="cat-CarNumbergrp-91rplc-86">
    <w:name w:val="cat-CarNumber grp-91 rplc-86"/>
    <w:basedOn w:val="DefaultParagraphFont"/>
  </w:style>
  <w:style w:type="character" w:customStyle="1" w:styleId="cat-UserDefinedgrp-121rplc-91">
    <w:name w:val="cat-UserDefined grp-121 rplc-91"/>
    <w:basedOn w:val="DefaultParagraphFont"/>
  </w:style>
  <w:style w:type="character" w:customStyle="1" w:styleId="cat-CarMakeModelgrp-87rplc-95">
    <w:name w:val="cat-CarMakeModel grp-87 rplc-95"/>
    <w:basedOn w:val="DefaultParagraphFont"/>
  </w:style>
  <w:style w:type="character" w:customStyle="1" w:styleId="cat-CarNumbergrp-92rplc-96">
    <w:name w:val="cat-CarNumber grp-92 rplc-96"/>
    <w:basedOn w:val="DefaultParagraphFont"/>
  </w:style>
  <w:style w:type="character" w:customStyle="1" w:styleId="cat-UserDefinedgrp-124rplc-97">
    <w:name w:val="cat-UserDefined grp-124 rplc-97"/>
    <w:basedOn w:val="DefaultParagraphFont"/>
  </w:style>
  <w:style w:type="character" w:customStyle="1" w:styleId="cat-UserDefinedgrp-122rplc-99">
    <w:name w:val="cat-UserDefined grp-122 rplc-99"/>
    <w:basedOn w:val="DefaultParagraphFont"/>
  </w:style>
  <w:style w:type="character" w:customStyle="1" w:styleId="cat-UserDefinedgrp-124rplc-102">
    <w:name w:val="cat-UserDefined grp-124 rplc-102"/>
    <w:basedOn w:val="DefaultParagraphFont"/>
  </w:style>
  <w:style w:type="character" w:customStyle="1" w:styleId="cat-CarMakeModelgrp-87rplc-108">
    <w:name w:val="cat-CarMakeModel grp-87 rplc-108"/>
    <w:basedOn w:val="DefaultParagraphFont"/>
  </w:style>
  <w:style w:type="character" w:customStyle="1" w:styleId="cat-CarNumbergrp-93rplc-109">
    <w:name w:val="cat-CarNumber grp-93 rplc-109"/>
    <w:basedOn w:val="DefaultParagraphFont"/>
  </w:style>
  <w:style w:type="character" w:customStyle="1" w:styleId="cat-CarMakeModelgrp-87rplc-110">
    <w:name w:val="cat-CarMakeModel grp-87 rplc-110"/>
    <w:basedOn w:val="DefaultParagraphFont"/>
  </w:style>
  <w:style w:type="character" w:customStyle="1" w:styleId="cat-CarNumbergrp-93rplc-111">
    <w:name w:val="cat-CarNumber grp-93 rplc-111"/>
    <w:basedOn w:val="DefaultParagraphFont"/>
  </w:style>
  <w:style w:type="character" w:customStyle="1" w:styleId="cat-UserDefinedgrp-124rplc-112">
    <w:name w:val="cat-UserDefined grp-124 rplc-112"/>
    <w:basedOn w:val="DefaultParagraphFont"/>
  </w:style>
  <w:style w:type="character" w:customStyle="1" w:styleId="cat-CarMakeModelgrp-85rplc-116">
    <w:name w:val="cat-CarMakeModel grp-85 rplc-116"/>
    <w:basedOn w:val="DefaultParagraphFont"/>
  </w:style>
  <w:style w:type="character" w:customStyle="1" w:styleId="cat-CarNumbergrp-94rplc-117">
    <w:name w:val="cat-CarNumber grp-94 rplc-117"/>
    <w:basedOn w:val="DefaultParagraphFont"/>
  </w:style>
  <w:style w:type="character" w:customStyle="1" w:styleId="cat-CarMakeModelgrp-87rplc-120">
    <w:name w:val="cat-CarMakeModel grp-87 rplc-120"/>
    <w:basedOn w:val="DefaultParagraphFont"/>
  </w:style>
  <w:style w:type="character" w:customStyle="1" w:styleId="cat-CarNumbergrp-93rplc-121">
    <w:name w:val="cat-CarNumber grp-93 rplc-121"/>
    <w:basedOn w:val="DefaultParagraphFont"/>
  </w:style>
  <w:style w:type="character" w:customStyle="1" w:styleId="cat-CarMakeModelgrp-87rplc-122">
    <w:name w:val="cat-CarMakeModel grp-87 rplc-122"/>
    <w:basedOn w:val="DefaultParagraphFont"/>
  </w:style>
  <w:style w:type="character" w:customStyle="1" w:styleId="cat-CarNumbergrp-93rplc-123">
    <w:name w:val="cat-CarNumber grp-93 rplc-123"/>
    <w:basedOn w:val="DefaultParagraphFont"/>
  </w:style>
  <w:style w:type="character" w:customStyle="1" w:styleId="cat-UserDefinedgrp-130rplc-124">
    <w:name w:val="cat-UserDefined grp-130 rplc-124"/>
    <w:basedOn w:val="DefaultParagraphFont"/>
  </w:style>
  <w:style w:type="character" w:customStyle="1" w:styleId="cat-UserDefinedgrp-130rplc-126">
    <w:name w:val="cat-UserDefined grp-130 rplc-126"/>
    <w:basedOn w:val="DefaultParagraphFont"/>
  </w:style>
  <w:style w:type="character" w:customStyle="1" w:styleId="cat-UserDefinedgrp-118rplc-127">
    <w:name w:val="cat-UserDefined grp-118 rplc-127"/>
    <w:basedOn w:val="DefaultParagraphFont"/>
  </w:style>
  <w:style w:type="character" w:customStyle="1" w:styleId="cat-CarMakeModelgrp-87rplc-130">
    <w:name w:val="cat-CarMakeModel grp-87 rplc-130"/>
    <w:basedOn w:val="DefaultParagraphFont"/>
  </w:style>
  <w:style w:type="character" w:customStyle="1" w:styleId="cat-CarMakeModelgrp-87rplc-133">
    <w:name w:val="cat-CarMakeModel grp-87 rplc-133"/>
    <w:basedOn w:val="DefaultParagraphFont"/>
  </w:style>
  <w:style w:type="character" w:customStyle="1" w:styleId="cat-CarNumbergrp-95rplc-134">
    <w:name w:val="cat-CarNumber grp-95 rplc-134"/>
    <w:basedOn w:val="DefaultParagraphFont"/>
  </w:style>
  <w:style w:type="character" w:customStyle="1" w:styleId="cat-CarMakeModelgrp-87rplc-137">
    <w:name w:val="cat-CarMakeModel grp-87 rplc-137"/>
    <w:basedOn w:val="DefaultParagraphFont"/>
  </w:style>
  <w:style w:type="character" w:customStyle="1" w:styleId="cat-CarNumbergrp-93rplc-138">
    <w:name w:val="cat-CarNumber grp-93 rplc-138"/>
    <w:basedOn w:val="DefaultParagraphFont"/>
  </w:style>
  <w:style w:type="character" w:customStyle="1" w:styleId="cat-UserDefinedgrp-130rplc-139">
    <w:name w:val="cat-UserDefined grp-130 rplc-139"/>
    <w:basedOn w:val="DefaultParagraphFont"/>
  </w:style>
  <w:style w:type="character" w:customStyle="1" w:styleId="cat-UserDefinedgrp-118rplc-140">
    <w:name w:val="cat-UserDefined grp-118 rplc-140"/>
    <w:basedOn w:val="DefaultParagraphFont"/>
  </w:style>
  <w:style w:type="character" w:customStyle="1" w:styleId="cat-UserDefinedgrp-130rplc-143">
    <w:name w:val="cat-UserDefined grp-130 rplc-143"/>
    <w:basedOn w:val="DefaultParagraphFont"/>
  </w:style>
  <w:style w:type="character" w:customStyle="1" w:styleId="cat-UserDefinedgrp-118rplc-144">
    <w:name w:val="cat-UserDefined grp-118 rplc-144"/>
    <w:basedOn w:val="DefaultParagraphFont"/>
  </w:style>
  <w:style w:type="character" w:customStyle="1" w:styleId="cat-CarMakeModelgrp-87rplc-149">
    <w:name w:val="cat-CarMakeModel grp-87 rplc-149"/>
    <w:basedOn w:val="DefaultParagraphFont"/>
  </w:style>
  <w:style w:type="character" w:customStyle="1" w:styleId="cat-CarNumbergrp-93rplc-151">
    <w:name w:val="cat-CarNumber grp-93 rplc-151"/>
    <w:basedOn w:val="DefaultParagraphFont"/>
  </w:style>
  <w:style w:type="character" w:customStyle="1" w:styleId="cat-CarMakeModelgrp-87rplc-156">
    <w:name w:val="cat-CarMakeModel grp-87 rplc-156"/>
    <w:basedOn w:val="DefaultParagraphFont"/>
  </w:style>
  <w:style w:type="character" w:customStyle="1" w:styleId="cat-UserDefinedgrp-125rplc-167">
    <w:name w:val="cat-UserDefined grp-125 rplc-167"/>
    <w:basedOn w:val="DefaultParagraphFont"/>
  </w:style>
  <w:style w:type="character" w:customStyle="1" w:styleId="cat-CarMakeModelgrp-85rplc-175">
    <w:name w:val="cat-CarMakeModel grp-85 rplc-175"/>
    <w:basedOn w:val="DefaultParagraphFont"/>
  </w:style>
  <w:style w:type="character" w:customStyle="1" w:styleId="cat-CarNumbergrp-96rplc-176">
    <w:name w:val="cat-CarNumber grp-96 rplc-176"/>
    <w:basedOn w:val="DefaultParagraphFont"/>
  </w:style>
  <w:style w:type="character" w:customStyle="1" w:styleId="cat-CarMakeModelgrp-85rplc-179">
    <w:name w:val="cat-CarMakeModel grp-85 rplc-179"/>
    <w:basedOn w:val="DefaultParagraphFont"/>
  </w:style>
  <w:style w:type="character" w:customStyle="1" w:styleId="cat-CarNumbergrp-97rplc-180">
    <w:name w:val="cat-CarNumber grp-97 rplc-180"/>
    <w:basedOn w:val="DefaultParagraphFont"/>
  </w:style>
  <w:style w:type="character" w:customStyle="1" w:styleId="cat-CarMakeModelgrp-85rplc-187">
    <w:name w:val="cat-CarMakeModel grp-85 rplc-187"/>
    <w:basedOn w:val="DefaultParagraphFont"/>
  </w:style>
  <w:style w:type="character" w:customStyle="1" w:styleId="cat-CarNumbergrp-94rplc-188">
    <w:name w:val="cat-CarNumber grp-94 rplc-188"/>
    <w:basedOn w:val="DefaultParagraphFont"/>
  </w:style>
  <w:style w:type="character" w:customStyle="1" w:styleId="cat-CarMakeModelgrp-85rplc-190">
    <w:name w:val="cat-CarMakeModel grp-85 rplc-190"/>
    <w:basedOn w:val="DefaultParagraphFont"/>
  </w:style>
  <w:style w:type="character" w:customStyle="1" w:styleId="cat-CarNumbergrp-97rplc-191">
    <w:name w:val="cat-CarNumber grp-97 rplc-191"/>
    <w:basedOn w:val="DefaultParagraphFont"/>
  </w:style>
  <w:style w:type="character" w:customStyle="1" w:styleId="cat-CarMakeModelgrp-87rplc-192">
    <w:name w:val="cat-CarMakeModel grp-87 rplc-192"/>
    <w:basedOn w:val="DefaultParagraphFont"/>
  </w:style>
  <w:style w:type="character" w:customStyle="1" w:styleId="cat-CarNumbergrp-93rplc-193">
    <w:name w:val="cat-CarNumber grp-93 rplc-193"/>
    <w:basedOn w:val="DefaultParagraphFont"/>
  </w:style>
  <w:style w:type="character" w:customStyle="1" w:styleId="cat-CarMakeModelgrp-87rplc-194">
    <w:name w:val="cat-CarMakeModel grp-87 rplc-194"/>
    <w:basedOn w:val="DefaultParagraphFont"/>
  </w:style>
  <w:style w:type="character" w:customStyle="1" w:styleId="cat-CarNumbergrp-93rplc-195">
    <w:name w:val="cat-CarNumber grp-93 rplc-195"/>
    <w:basedOn w:val="DefaultParagraphFont"/>
  </w:style>
  <w:style w:type="character" w:customStyle="1" w:styleId="cat-UserDefinedgrp-126rplc-200">
    <w:name w:val="cat-UserDefined grp-126 rplc-200"/>
    <w:basedOn w:val="DefaultParagraphFont"/>
  </w:style>
  <w:style w:type="character" w:customStyle="1" w:styleId="cat-UserDefinedgrp-127rplc-204">
    <w:name w:val="cat-UserDefined grp-127 rplc-204"/>
    <w:basedOn w:val="DefaultParagraphFont"/>
  </w:style>
  <w:style w:type="character" w:customStyle="1" w:styleId="cat-CarNumbergrp-98rplc-205">
    <w:name w:val="cat-CarNumber grp-98 rplc-205"/>
    <w:basedOn w:val="DefaultParagraphFont"/>
  </w:style>
  <w:style w:type="character" w:customStyle="1" w:styleId="cat-CarMakeModelgrp-88rplc-213">
    <w:name w:val="cat-CarMakeModel grp-88 rplc-213"/>
    <w:basedOn w:val="DefaultParagraphFont"/>
  </w:style>
  <w:style w:type="character" w:customStyle="1" w:styleId="cat-CarNumbergrp-99rplc-214">
    <w:name w:val="cat-CarNumber grp-99 rplc-214"/>
    <w:basedOn w:val="DefaultParagraphFont"/>
  </w:style>
  <w:style w:type="character" w:customStyle="1" w:styleId="cat-CarMakeModelgrp-85rplc-221">
    <w:name w:val="cat-CarMakeModel grp-85 rplc-221"/>
    <w:basedOn w:val="DefaultParagraphFont"/>
  </w:style>
  <w:style w:type="character" w:customStyle="1" w:styleId="cat-CarNumbergrp-96rplc-222">
    <w:name w:val="cat-CarNumber grp-96 rplc-222"/>
    <w:basedOn w:val="DefaultParagraphFont"/>
  </w:style>
  <w:style w:type="character" w:customStyle="1" w:styleId="cat-UserDefinedgrp-130rplc-224">
    <w:name w:val="cat-UserDefined grp-130 rplc-224"/>
    <w:basedOn w:val="DefaultParagraphFont"/>
  </w:style>
  <w:style w:type="character" w:customStyle="1" w:styleId="cat-UserDefinedgrp-128rplc-225">
    <w:name w:val="cat-UserDefined grp-128 rplc-225"/>
    <w:basedOn w:val="DefaultParagraphFont"/>
  </w:style>
  <w:style w:type="character" w:customStyle="1" w:styleId="cat-UserDefinedgrp-124rplc-227">
    <w:name w:val="cat-UserDefined grp-124 rplc-227"/>
    <w:basedOn w:val="DefaultParagraphFont"/>
  </w:style>
  <w:style w:type="character" w:customStyle="1" w:styleId="cat-UserDefinedgrp-129rplc-230">
    <w:name w:val="cat-UserDefined grp-129 rplc-230"/>
    <w:basedOn w:val="DefaultParagraphFont"/>
  </w:style>
  <w:style w:type="character" w:customStyle="1" w:styleId="cat-UserDefinedgrp-130rplc-232">
    <w:name w:val="cat-UserDefined grp-130 rplc-232"/>
    <w:basedOn w:val="DefaultParagraphFont"/>
  </w:style>
  <w:style w:type="character" w:customStyle="1" w:styleId="cat-UserDefinedgrp-126rplc-234">
    <w:name w:val="cat-UserDefined grp-126 rplc-234"/>
    <w:basedOn w:val="DefaultParagraphFont"/>
  </w:style>
  <w:style w:type="character" w:customStyle="1" w:styleId="cat-UserDefinedgrp-130rplc-236">
    <w:name w:val="cat-UserDefined grp-130 rplc-236"/>
    <w:basedOn w:val="DefaultParagraphFont"/>
  </w:style>
  <w:style w:type="character" w:customStyle="1" w:styleId="cat-UserDefinedgrp-130rplc-239">
    <w:name w:val="cat-UserDefined grp-130 rplc-239"/>
    <w:basedOn w:val="DefaultParagraphFont"/>
  </w:style>
  <w:style w:type="character" w:customStyle="1" w:styleId="cat-UserDefinedgrp-124rplc-241">
    <w:name w:val="cat-UserDefined grp-124 rplc-241"/>
    <w:basedOn w:val="DefaultParagraphFont"/>
  </w:style>
  <w:style w:type="character" w:customStyle="1" w:styleId="cat-UserDefinedgrp-130rplc-243">
    <w:name w:val="cat-UserDefined grp-130 rplc-243"/>
    <w:basedOn w:val="DefaultParagraphFont"/>
  </w:style>
  <w:style w:type="character" w:customStyle="1" w:styleId="cat-UserDefinedgrp-124rplc-246">
    <w:name w:val="cat-UserDefined grp-124 rplc-246"/>
    <w:basedOn w:val="DefaultParagraphFont"/>
  </w:style>
  <w:style w:type="character" w:customStyle="1" w:styleId="cat-UserDefinedgrp-130rplc-250">
    <w:name w:val="cat-UserDefined grp-130 rplc-250"/>
    <w:basedOn w:val="DefaultParagraphFont"/>
  </w:style>
  <w:style w:type="character" w:customStyle="1" w:styleId="cat-CarMakeModelgrp-85rplc-257">
    <w:name w:val="cat-CarMakeModel grp-85 rplc-257"/>
    <w:basedOn w:val="DefaultParagraphFont"/>
  </w:style>
  <w:style w:type="character" w:customStyle="1" w:styleId="cat-CarNumbergrp-97rplc-258">
    <w:name w:val="cat-CarNumber grp-97 rplc-258"/>
    <w:basedOn w:val="DefaultParagraphFont"/>
  </w:style>
  <w:style w:type="character" w:customStyle="1" w:styleId="cat-UserDefinedgrp-130rplc-259">
    <w:name w:val="cat-UserDefined grp-130 rplc-259"/>
    <w:basedOn w:val="DefaultParagraphFont"/>
  </w:style>
  <w:style w:type="character" w:customStyle="1" w:styleId="cat-CarMakeModelgrp-85rplc-267">
    <w:name w:val="cat-CarMakeModel grp-85 rplc-267"/>
    <w:basedOn w:val="DefaultParagraphFont"/>
  </w:style>
  <w:style w:type="character" w:customStyle="1" w:styleId="cat-CarNumbergrp-97rplc-268">
    <w:name w:val="cat-CarNumber grp-97 rplc-268"/>
    <w:basedOn w:val="DefaultParagraphFont"/>
  </w:style>
  <w:style w:type="character" w:customStyle="1" w:styleId="cat-UserDefinedgrp-130rplc-269">
    <w:name w:val="cat-UserDefined grp-130 rplc-269"/>
    <w:basedOn w:val="DefaultParagraphFont"/>
  </w:style>
  <w:style w:type="character" w:customStyle="1" w:styleId="cat-CarMakeModelgrp-85rplc-272">
    <w:name w:val="cat-CarMakeModel grp-85 rplc-272"/>
    <w:basedOn w:val="DefaultParagraphFont"/>
  </w:style>
  <w:style w:type="character" w:customStyle="1" w:styleId="cat-CarNumbergrp-97rplc-273">
    <w:name w:val="cat-CarNumber grp-97 rplc-273"/>
    <w:basedOn w:val="DefaultParagraphFont"/>
  </w:style>
  <w:style w:type="character" w:customStyle="1" w:styleId="cat-UserDefinedgrp-130rplc-274">
    <w:name w:val="cat-UserDefined grp-130 rplc-274"/>
    <w:basedOn w:val="DefaultParagraphFont"/>
  </w:style>
  <w:style w:type="character" w:customStyle="1" w:styleId="cat-CarMakeModelgrp-87rplc-276">
    <w:name w:val="cat-CarMakeModel grp-87 rplc-276"/>
    <w:basedOn w:val="DefaultParagraphFont"/>
  </w:style>
  <w:style w:type="character" w:customStyle="1" w:styleId="cat-CarNumbergrp-93rplc-277">
    <w:name w:val="cat-CarNumber grp-93 rplc-277"/>
    <w:basedOn w:val="DefaultParagraphFont"/>
  </w:style>
  <w:style w:type="character" w:customStyle="1" w:styleId="cat-UserDefinedgrp-124rplc-281">
    <w:name w:val="cat-UserDefined grp-124 rplc-281"/>
    <w:basedOn w:val="DefaultParagraphFont"/>
  </w:style>
  <w:style w:type="character" w:customStyle="1" w:styleId="cat-CarMakeModelgrp-87rplc-289">
    <w:name w:val="cat-CarMakeModel grp-87 rplc-289"/>
    <w:basedOn w:val="DefaultParagraphFont"/>
  </w:style>
  <w:style w:type="character" w:customStyle="1" w:styleId="cat-CarNumbergrp-95rplc-290">
    <w:name w:val="cat-CarNumber grp-95 rplc-290"/>
    <w:basedOn w:val="DefaultParagraphFont"/>
  </w:style>
  <w:style w:type="character" w:customStyle="1" w:styleId="cat-UserDefinedgrp-130rplc-292">
    <w:name w:val="cat-UserDefined grp-130 rplc-292"/>
    <w:basedOn w:val="DefaultParagraphFont"/>
  </w:style>
  <w:style w:type="character" w:customStyle="1" w:styleId="cat-UserDefinedgrp-118rplc-293">
    <w:name w:val="cat-UserDefined grp-118 rplc-293"/>
    <w:basedOn w:val="DefaultParagraphFont"/>
  </w:style>
  <w:style w:type="character" w:customStyle="1" w:styleId="cat-CarMakeModelgrp-87rplc-300">
    <w:name w:val="cat-CarMakeModel grp-87 rplc-300"/>
    <w:basedOn w:val="DefaultParagraphFont"/>
  </w:style>
  <w:style w:type="character" w:customStyle="1" w:styleId="cat-CarNumbergrp-99rplc-301">
    <w:name w:val="cat-CarNumber grp-99 rplc-301"/>
    <w:basedOn w:val="DefaultParagraphFont"/>
  </w:style>
  <w:style w:type="character" w:customStyle="1" w:styleId="cat-UserDefinedgrp-130rplc-302">
    <w:name w:val="cat-UserDefined grp-130 rplc-302"/>
    <w:basedOn w:val="DefaultParagraphFont"/>
  </w:style>
  <w:style w:type="character" w:customStyle="1" w:styleId="cat-UserDefinedgrp-118rplc-303">
    <w:name w:val="cat-UserDefined grp-118 rplc-303"/>
    <w:basedOn w:val="DefaultParagraphFont"/>
  </w:style>
  <w:style w:type="character" w:customStyle="1" w:styleId="cat-CarMakeModelgrp-87rplc-306">
    <w:name w:val="cat-CarMakeModel grp-87 rplc-306"/>
    <w:basedOn w:val="DefaultParagraphFont"/>
  </w:style>
  <w:style w:type="character" w:customStyle="1" w:styleId="cat-CarNumbergrp-99rplc-307">
    <w:name w:val="cat-CarNumber grp-99 rplc-307"/>
    <w:basedOn w:val="DefaultParagraphFont"/>
  </w:style>
  <w:style w:type="character" w:customStyle="1" w:styleId="cat-CarMakeModelgrp-87rplc-315">
    <w:name w:val="cat-CarMakeModel grp-87 rplc-315"/>
    <w:basedOn w:val="DefaultParagraphFont"/>
  </w:style>
  <w:style w:type="character" w:customStyle="1" w:styleId="cat-CarNumbergrp-93rplc-316">
    <w:name w:val="cat-CarNumber grp-93 rplc-316"/>
    <w:basedOn w:val="DefaultParagraphFont"/>
  </w:style>
  <w:style w:type="character" w:customStyle="1" w:styleId="cat-UserDefinedgrp-130rplc-317">
    <w:name w:val="cat-UserDefined grp-130 rplc-317"/>
    <w:basedOn w:val="DefaultParagraphFont"/>
  </w:style>
  <w:style w:type="character" w:customStyle="1" w:styleId="cat-UserDefinedgrp-118rplc-318">
    <w:name w:val="cat-UserDefined grp-118 rplc-318"/>
    <w:basedOn w:val="DefaultParagraphFont"/>
  </w:style>
  <w:style w:type="character" w:customStyle="1" w:styleId="cat-UserDefinedgrp-130rplc-320">
    <w:name w:val="cat-UserDefined grp-130 rplc-320"/>
    <w:basedOn w:val="DefaultParagraphFont"/>
  </w:style>
  <w:style w:type="character" w:customStyle="1" w:styleId="cat-UserDefinedgrp-118rplc-321">
    <w:name w:val="cat-UserDefined grp-118 rplc-321"/>
    <w:basedOn w:val="DefaultParagraphFont"/>
  </w:style>
  <w:style w:type="character" w:customStyle="1" w:styleId="cat-UserDefinedgrp-130rplc-324">
    <w:name w:val="cat-UserDefined grp-130 rplc-324"/>
    <w:basedOn w:val="DefaultParagraphFont"/>
  </w:style>
  <w:style w:type="character" w:customStyle="1" w:styleId="cat-UserDefinedgrp-118rplc-325">
    <w:name w:val="cat-UserDefined grp-118 rplc-325"/>
    <w:basedOn w:val="DefaultParagraphFont"/>
  </w:style>
  <w:style w:type="character" w:customStyle="1" w:styleId="cat-UserDefinedgrp-130rplc-329">
    <w:name w:val="cat-UserDefined grp-130 rplc-329"/>
    <w:basedOn w:val="DefaultParagraphFont"/>
  </w:style>
  <w:style w:type="character" w:customStyle="1" w:styleId="cat-UserDefinedgrp-118rplc-330">
    <w:name w:val="cat-UserDefined grp-118 rplc-330"/>
    <w:basedOn w:val="DefaultParagraphFont"/>
  </w:style>
  <w:style w:type="character" w:customStyle="1" w:styleId="cat-UserDefinedgrp-130rplc-333">
    <w:name w:val="cat-UserDefined grp-130 rplc-333"/>
    <w:basedOn w:val="DefaultParagraphFont"/>
  </w:style>
  <w:style w:type="character" w:customStyle="1" w:styleId="cat-UserDefinedgrp-118rplc-334">
    <w:name w:val="cat-UserDefined grp-118 rplc-334"/>
    <w:basedOn w:val="DefaultParagraphFont"/>
  </w:style>
  <w:style w:type="character" w:customStyle="1" w:styleId="cat-CarMakeModelgrp-87rplc-340">
    <w:name w:val="cat-CarMakeModel grp-87 rplc-340"/>
    <w:basedOn w:val="DefaultParagraphFont"/>
  </w:style>
  <w:style w:type="character" w:customStyle="1" w:styleId="cat-CarMakeModelgrp-87rplc-343">
    <w:name w:val="cat-CarMakeModel grp-87 rplc-343"/>
    <w:basedOn w:val="DefaultParagraphFont"/>
  </w:style>
  <w:style w:type="character" w:customStyle="1" w:styleId="cat-CarNumbergrp-95rplc-344">
    <w:name w:val="cat-CarNumber grp-95 rplc-344"/>
    <w:basedOn w:val="DefaultParagraphFont"/>
  </w:style>
  <w:style w:type="character" w:customStyle="1" w:styleId="cat-CarMakeModelgrp-89rplc-346">
    <w:name w:val="cat-CarMakeModel grp-89 rplc-346"/>
    <w:basedOn w:val="DefaultParagraphFont"/>
  </w:style>
  <w:style w:type="character" w:customStyle="1" w:styleId="cat-UserDefinedgrp-124rplc-350">
    <w:name w:val="cat-UserDefined grp-124 rplc-350"/>
    <w:basedOn w:val="DefaultParagraphFont"/>
  </w:style>
  <w:style w:type="character" w:customStyle="1" w:styleId="cat-UserDefinedgrp-130rplc-352">
    <w:name w:val="cat-UserDefined grp-130 rplc-352"/>
    <w:basedOn w:val="DefaultParagraphFont"/>
  </w:style>
  <w:style w:type="character" w:customStyle="1" w:styleId="cat-UserDefinedgrp-118rplc-353">
    <w:name w:val="cat-UserDefined grp-118 rplc-353"/>
    <w:basedOn w:val="DefaultParagraphFont"/>
  </w:style>
  <w:style w:type="character" w:customStyle="1" w:styleId="cat-CarMakeModelgrp-87rplc-359">
    <w:name w:val="cat-CarMakeModel grp-87 rplc-359"/>
    <w:basedOn w:val="DefaultParagraphFont"/>
  </w:style>
  <w:style w:type="character" w:customStyle="1" w:styleId="cat-CarNumbergrp-92rplc-360">
    <w:name w:val="cat-CarNumber grp-92 rplc-360"/>
    <w:basedOn w:val="DefaultParagraphFont"/>
  </w:style>
  <w:style w:type="character" w:customStyle="1" w:styleId="cat-CarMakeModelgrp-87rplc-371">
    <w:name w:val="cat-CarMakeModel grp-87 rplc-371"/>
    <w:basedOn w:val="DefaultParagraphFont"/>
  </w:style>
  <w:style w:type="character" w:customStyle="1" w:styleId="cat-CarNumbergrp-92rplc-372">
    <w:name w:val="cat-CarNumber grp-92 rplc-372"/>
    <w:basedOn w:val="DefaultParagraphFont"/>
  </w:style>
  <w:style w:type="character" w:customStyle="1" w:styleId="cat-UserDefinedgrp-130rplc-373">
    <w:name w:val="cat-UserDefined grp-130 rplc-373"/>
    <w:basedOn w:val="DefaultParagraphFont"/>
  </w:style>
  <w:style w:type="character" w:customStyle="1" w:styleId="cat-UserDefinedgrp-118rplc-374">
    <w:name w:val="cat-UserDefined grp-118 rplc-374"/>
    <w:basedOn w:val="DefaultParagraphFont"/>
  </w:style>
  <w:style w:type="character" w:customStyle="1" w:styleId="cat-UserDefinedgrp-130rplc-378">
    <w:name w:val="cat-UserDefined grp-130 rplc-378"/>
    <w:basedOn w:val="DefaultParagraphFont"/>
  </w:style>
  <w:style w:type="character" w:customStyle="1" w:styleId="cat-UserDefinedgrp-118rplc-379">
    <w:name w:val="cat-UserDefined grp-118 rplc-379"/>
    <w:basedOn w:val="DefaultParagraphFont"/>
  </w:style>
  <w:style w:type="character" w:customStyle="1" w:styleId="cat-UserDefinedgrp-130rplc-381">
    <w:name w:val="cat-UserDefined grp-130 rplc-381"/>
    <w:basedOn w:val="DefaultParagraphFont"/>
  </w:style>
  <w:style w:type="character" w:customStyle="1" w:styleId="cat-UserDefinedgrp-118rplc-382">
    <w:name w:val="cat-UserDefined grp-118 rplc-38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